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0EB1" w:rsidRPr="00535580" w:rsidRDefault="00820EB1" w:rsidP="00820E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5580">
        <w:rPr>
          <w:rFonts w:ascii="Times New Roman" w:hAnsi="Times New Roman" w:cs="Times New Roman"/>
          <w:sz w:val="24"/>
          <w:szCs w:val="24"/>
        </w:rPr>
        <w:t>Potwierdzenie zło</w:t>
      </w:r>
      <w:r w:rsidRPr="00535580">
        <w:rPr>
          <w:rFonts w:ascii="Times New Roman" w:eastAsia="TimesNewRoman" w:hAnsi="Times New Roman" w:cs="Times New Roman"/>
          <w:sz w:val="24"/>
          <w:szCs w:val="24"/>
        </w:rPr>
        <w:t>ż</w:t>
      </w:r>
      <w:r w:rsidRPr="00535580">
        <w:rPr>
          <w:rFonts w:ascii="Times New Roman" w:hAnsi="Times New Roman" w:cs="Times New Roman"/>
          <w:sz w:val="24"/>
          <w:szCs w:val="24"/>
        </w:rPr>
        <w:t>enia wniosku</w:t>
      </w:r>
    </w:p>
    <w:p w:rsidR="00820EB1" w:rsidRPr="00535580" w:rsidRDefault="00820EB1" w:rsidP="00820E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5580">
        <w:rPr>
          <w:rFonts w:ascii="Times New Roman" w:hAnsi="Times New Roman" w:cs="Times New Roman"/>
          <w:sz w:val="24"/>
          <w:szCs w:val="24"/>
        </w:rPr>
        <w:t>Nr wniosku</w:t>
      </w:r>
      <w:r w:rsidR="00D00065" w:rsidRPr="00535580">
        <w:rPr>
          <w:rFonts w:ascii="Times New Roman" w:hAnsi="Times New Roman" w:cs="Times New Roman"/>
          <w:sz w:val="24"/>
          <w:szCs w:val="24"/>
        </w:rPr>
        <w:t xml:space="preserve"> (wew.)</w:t>
      </w:r>
      <w:r w:rsidR="00E01904">
        <w:rPr>
          <w:rFonts w:ascii="Times New Roman" w:hAnsi="Times New Roman" w:cs="Times New Roman"/>
          <w:sz w:val="24"/>
          <w:szCs w:val="24"/>
        </w:rPr>
        <w:t xml:space="preserve"> …./</w:t>
      </w:r>
      <w:r w:rsidR="00E81F1E">
        <w:rPr>
          <w:rFonts w:ascii="Times New Roman" w:hAnsi="Times New Roman" w:cs="Times New Roman"/>
          <w:sz w:val="24"/>
          <w:szCs w:val="24"/>
        </w:rPr>
        <w:t>…</w:t>
      </w:r>
      <w:r w:rsidR="00E01904">
        <w:rPr>
          <w:rFonts w:ascii="Times New Roman" w:hAnsi="Times New Roman" w:cs="Times New Roman"/>
          <w:sz w:val="24"/>
          <w:szCs w:val="24"/>
        </w:rPr>
        <w:t>/</w:t>
      </w:r>
      <w:r w:rsidR="00E81F1E">
        <w:rPr>
          <w:rFonts w:ascii="Times New Roman" w:hAnsi="Times New Roman" w:cs="Times New Roman"/>
          <w:sz w:val="24"/>
          <w:szCs w:val="24"/>
        </w:rPr>
        <w:t>….</w:t>
      </w:r>
      <w:r w:rsidR="00E01904">
        <w:rPr>
          <w:rFonts w:ascii="Times New Roman" w:hAnsi="Times New Roman" w:cs="Times New Roman"/>
          <w:sz w:val="24"/>
          <w:szCs w:val="24"/>
        </w:rPr>
        <w:t>/</w:t>
      </w:r>
      <w:r w:rsidR="00E81F1E">
        <w:rPr>
          <w:rFonts w:ascii="Times New Roman" w:hAnsi="Times New Roman" w:cs="Times New Roman"/>
          <w:sz w:val="24"/>
          <w:szCs w:val="24"/>
        </w:rPr>
        <w:t>….</w:t>
      </w:r>
    </w:p>
    <w:p w:rsidR="00EC6A90" w:rsidRPr="00535580" w:rsidRDefault="00EC6A90" w:rsidP="00EC6A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5580">
        <w:rPr>
          <w:rFonts w:ascii="Times New Roman" w:hAnsi="Times New Roman" w:cs="Times New Roman"/>
          <w:sz w:val="24"/>
          <w:szCs w:val="24"/>
        </w:rPr>
        <w:t>Data rejestracji</w:t>
      </w:r>
      <w:r w:rsidR="00E01904">
        <w:rPr>
          <w:rFonts w:ascii="Times New Roman" w:hAnsi="Times New Roman" w:cs="Times New Roman"/>
          <w:sz w:val="24"/>
          <w:szCs w:val="24"/>
        </w:rPr>
        <w:t xml:space="preserve">: </w:t>
      </w:r>
      <w:r w:rsidR="00E81F1E">
        <w:rPr>
          <w:rFonts w:ascii="Times New Roman" w:hAnsi="Times New Roman" w:cs="Times New Roman"/>
          <w:sz w:val="24"/>
          <w:szCs w:val="24"/>
        </w:rPr>
        <w:t>…………………</w:t>
      </w:r>
      <w:bookmarkStart w:id="0" w:name="_GoBack"/>
      <w:bookmarkEnd w:id="0"/>
    </w:p>
    <w:p w:rsidR="00EC6A90" w:rsidRPr="00535580" w:rsidRDefault="00EC6A90" w:rsidP="00820E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2A27" w:rsidRPr="00535580" w:rsidRDefault="00C22A27" w:rsidP="00F528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F528BB" w:rsidRPr="00535580" w:rsidRDefault="00F528BB" w:rsidP="00F528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35580">
        <w:rPr>
          <w:rFonts w:ascii="Times New Roman" w:hAnsi="Times New Roman" w:cs="Times New Roman"/>
          <w:b/>
          <w:bCs/>
          <w:sz w:val="32"/>
          <w:szCs w:val="32"/>
        </w:rPr>
        <w:t>WNIOSEK</w:t>
      </w:r>
    </w:p>
    <w:p w:rsidR="00C22A27" w:rsidRPr="00535580" w:rsidRDefault="00C22A27" w:rsidP="00F528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E916E3" w:rsidRDefault="00E916E3" w:rsidP="00FA11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5580">
        <w:rPr>
          <w:rFonts w:ascii="Times New Roman" w:eastAsia="CourierNew" w:hAnsi="Times New Roman" w:cs="Times New Roman"/>
          <w:sz w:val="24"/>
          <w:szCs w:val="24"/>
        </w:rPr>
        <w:t>□</w:t>
      </w:r>
      <w:r w:rsidR="00D00065" w:rsidRPr="00535580">
        <w:rPr>
          <w:rFonts w:ascii="Times New Roman" w:hAnsi="Times New Roman" w:cs="Times New Roman"/>
          <w:sz w:val="20"/>
          <w:szCs w:val="20"/>
        </w:rPr>
        <w:t>*)</w:t>
      </w:r>
      <w:r w:rsidRPr="00535580">
        <w:rPr>
          <w:rFonts w:ascii="Times New Roman" w:eastAsia="CourierNew" w:hAnsi="Times New Roman" w:cs="Times New Roman"/>
          <w:sz w:val="24"/>
          <w:szCs w:val="24"/>
        </w:rPr>
        <w:t xml:space="preserve"> </w:t>
      </w:r>
      <w:r w:rsidRPr="00535580">
        <w:rPr>
          <w:rFonts w:ascii="Times New Roman" w:hAnsi="Times New Roman" w:cs="Times New Roman"/>
          <w:b/>
          <w:bCs/>
          <w:sz w:val="24"/>
          <w:szCs w:val="24"/>
        </w:rPr>
        <w:t>o przyst</w:t>
      </w:r>
      <w:r w:rsidR="00367FED" w:rsidRPr="00535580">
        <w:rPr>
          <w:rFonts w:ascii="Times New Roman" w:hAnsi="Times New Roman" w:cs="Times New Roman"/>
          <w:b/>
          <w:bCs/>
          <w:sz w:val="24"/>
          <w:szCs w:val="24"/>
        </w:rPr>
        <w:t>ą</w:t>
      </w:r>
      <w:r w:rsidRPr="00535580">
        <w:rPr>
          <w:rFonts w:ascii="Times New Roman" w:hAnsi="Times New Roman" w:cs="Times New Roman"/>
          <w:b/>
          <w:bCs/>
          <w:sz w:val="24"/>
          <w:szCs w:val="24"/>
        </w:rPr>
        <w:t>pienie do egzaminu</w:t>
      </w:r>
      <w:r w:rsidR="00C22A27" w:rsidRPr="00535580">
        <w:rPr>
          <w:rFonts w:ascii="Times New Roman" w:hAnsi="Times New Roman" w:cs="Times New Roman"/>
          <w:b/>
          <w:bCs/>
          <w:sz w:val="24"/>
          <w:szCs w:val="24"/>
        </w:rPr>
        <w:t xml:space="preserve"> w zakresie: </w:t>
      </w:r>
      <w:r w:rsidR="00C22A27" w:rsidRPr="00535580">
        <w:rPr>
          <w:rFonts w:ascii="Times New Roman" w:hAnsi="Times New Roman" w:cs="Times New Roman"/>
          <w:sz w:val="24"/>
          <w:szCs w:val="24"/>
        </w:rPr>
        <w:t xml:space="preserve">Kategoria </w:t>
      </w:r>
      <w:r w:rsidR="00D00065" w:rsidRPr="00535580">
        <w:rPr>
          <w:rFonts w:ascii="Times New Roman" w:hAnsi="Times New Roman" w:cs="Times New Roman"/>
          <w:sz w:val="24"/>
          <w:szCs w:val="24"/>
        </w:rPr>
        <w:t>….</w:t>
      </w:r>
    </w:p>
    <w:p w:rsidR="00E916E3" w:rsidRPr="00535580" w:rsidRDefault="00367FED" w:rsidP="00FA11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5580">
        <w:rPr>
          <w:rFonts w:ascii="Times New Roman" w:eastAsia="CourierNew" w:hAnsi="Times New Roman" w:cs="Times New Roman"/>
          <w:sz w:val="24"/>
          <w:szCs w:val="24"/>
        </w:rPr>
        <w:t>□</w:t>
      </w:r>
      <w:r w:rsidR="00D00065" w:rsidRPr="00535580">
        <w:rPr>
          <w:rFonts w:ascii="Times New Roman" w:hAnsi="Times New Roman" w:cs="Times New Roman"/>
          <w:sz w:val="20"/>
          <w:szCs w:val="20"/>
        </w:rPr>
        <w:t>*)</w:t>
      </w:r>
      <w:r w:rsidR="00E916E3" w:rsidRPr="00535580">
        <w:rPr>
          <w:rFonts w:ascii="Times New Roman" w:eastAsia="CourierNew" w:hAnsi="Times New Roman" w:cs="Times New Roman"/>
          <w:b/>
          <w:sz w:val="24"/>
          <w:szCs w:val="24"/>
        </w:rPr>
        <w:t xml:space="preserve"> </w:t>
      </w:r>
      <w:r w:rsidR="00E916E3" w:rsidRPr="00535580">
        <w:rPr>
          <w:rFonts w:ascii="Times New Roman" w:hAnsi="Times New Roman" w:cs="Times New Roman"/>
          <w:b/>
          <w:bCs/>
          <w:sz w:val="24"/>
          <w:szCs w:val="24"/>
        </w:rPr>
        <w:t>o przystą</w:t>
      </w:r>
      <w:r w:rsidR="00226A86" w:rsidRPr="00535580">
        <w:rPr>
          <w:rFonts w:ascii="Times New Roman" w:hAnsi="Times New Roman" w:cs="Times New Roman"/>
          <w:b/>
          <w:bCs/>
          <w:sz w:val="24"/>
          <w:szCs w:val="24"/>
        </w:rPr>
        <w:t xml:space="preserve">pienie do egzaminu poprawkowego </w:t>
      </w:r>
      <w:r w:rsidR="00C22A27" w:rsidRPr="00535580">
        <w:rPr>
          <w:rFonts w:ascii="Times New Roman" w:hAnsi="Times New Roman" w:cs="Times New Roman"/>
          <w:b/>
          <w:sz w:val="24"/>
          <w:szCs w:val="24"/>
        </w:rPr>
        <w:t xml:space="preserve">w zakresie: </w:t>
      </w:r>
      <w:r w:rsidR="00C22A27" w:rsidRPr="00535580">
        <w:rPr>
          <w:rFonts w:ascii="Times New Roman" w:hAnsi="Times New Roman" w:cs="Times New Roman"/>
          <w:sz w:val="24"/>
          <w:szCs w:val="24"/>
        </w:rPr>
        <w:t xml:space="preserve">Kategoria </w:t>
      </w:r>
      <w:r w:rsidR="00D00065" w:rsidRPr="00535580">
        <w:rPr>
          <w:rFonts w:ascii="Times New Roman" w:hAnsi="Times New Roman" w:cs="Times New Roman"/>
          <w:sz w:val="24"/>
          <w:szCs w:val="24"/>
        </w:rPr>
        <w:t>….</w:t>
      </w:r>
    </w:p>
    <w:p w:rsidR="00C22A27" w:rsidRPr="00535580" w:rsidRDefault="00C22A27" w:rsidP="00FA11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26A86" w:rsidRDefault="00AB11EC" w:rsidP="00FA11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E916E3" w:rsidRPr="00535580">
        <w:rPr>
          <w:rFonts w:ascii="Times New Roman" w:hAnsi="Times New Roman" w:cs="Times New Roman"/>
          <w:sz w:val="24"/>
          <w:szCs w:val="24"/>
        </w:rPr>
        <w:t>. Imi</w:t>
      </w:r>
      <w:r w:rsidR="00E916E3" w:rsidRPr="00535580">
        <w:rPr>
          <w:rFonts w:ascii="Times New Roman" w:eastAsia="TimesNewRoman" w:hAnsi="Times New Roman" w:cs="Times New Roman"/>
          <w:sz w:val="24"/>
          <w:szCs w:val="24"/>
        </w:rPr>
        <w:t xml:space="preserve">ę </w:t>
      </w:r>
      <w:r w:rsidR="00E916E3" w:rsidRPr="00535580">
        <w:rPr>
          <w:rFonts w:ascii="Times New Roman" w:hAnsi="Times New Roman" w:cs="Times New Roman"/>
          <w:sz w:val="24"/>
          <w:szCs w:val="24"/>
        </w:rPr>
        <w:t>i nazwisko wnioskuj</w:t>
      </w:r>
      <w:r w:rsidR="00E916E3" w:rsidRPr="00535580">
        <w:rPr>
          <w:rFonts w:ascii="Times New Roman" w:eastAsia="TimesNewRoman" w:hAnsi="Times New Roman" w:cs="Times New Roman"/>
          <w:sz w:val="24"/>
          <w:szCs w:val="24"/>
        </w:rPr>
        <w:t>ą</w:t>
      </w:r>
      <w:r w:rsidR="00C6109A" w:rsidRPr="00535580">
        <w:rPr>
          <w:rFonts w:ascii="Times New Roman" w:hAnsi="Times New Roman" w:cs="Times New Roman"/>
          <w:sz w:val="24"/>
          <w:szCs w:val="24"/>
        </w:rPr>
        <w:t>cego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6109A" w:rsidRPr="00535580">
        <w:rPr>
          <w:rFonts w:ascii="Times New Roman" w:hAnsi="Times New Roman" w:cs="Times New Roman"/>
          <w:sz w:val="24"/>
          <w:szCs w:val="24"/>
        </w:rPr>
        <w:t>…………………………………...</w:t>
      </w:r>
      <w:r w:rsidR="00E916E3" w:rsidRPr="00535580">
        <w:rPr>
          <w:rFonts w:ascii="Times New Roman" w:hAnsi="Times New Roman" w:cs="Times New Roman"/>
          <w:sz w:val="24"/>
          <w:szCs w:val="24"/>
        </w:rPr>
        <w:t>…</w:t>
      </w:r>
      <w:r w:rsidR="00C6109A" w:rsidRPr="00535580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..</w:t>
      </w:r>
      <w:r w:rsidR="00F528BB" w:rsidRPr="00535580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.</w:t>
      </w:r>
      <w:r w:rsidR="00F528BB" w:rsidRPr="00535580">
        <w:rPr>
          <w:rFonts w:ascii="Times New Roman" w:hAnsi="Times New Roman" w:cs="Times New Roman"/>
          <w:sz w:val="24"/>
          <w:szCs w:val="24"/>
        </w:rPr>
        <w:t>………………</w:t>
      </w:r>
    </w:p>
    <w:p w:rsidR="00AB11EC" w:rsidRPr="00535580" w:rsidRDefault="00AB11EC" w:rsidP="00FA11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11EC" w:rsidRDefault="00AB11EC" w:rsidP="00AB11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535580">
        <w:rPr>
          <w:rFonts w:ascii="Times New Roman" w:hAnsi="Times New Roman" w:cs="Times New Roman"/>
          <w:sz w:val="24"/>
          <w:szCs w:val="24"/>
        </w:rPr>
        <w:t>. Data urodzenia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558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…….………</w:t>
      </w:r>
    </w:p>
    <w:p w:rsidR="00AB11EC" w:rsidRPr="00535580" w:rsidRDefault="00AB11EC" w:rsidP="00AB11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11EC" w:rsidRDefault="00AB11EC" w:rsidP="00AB11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M</w:t>
      </w:r>
      <w:r w:rsidRPr="00535580">
        <w:rPr>
          <w:rFonts w:ascii="Times New Roman" w:hAnsi="Times New Roman" w:cs="Times New Roman"/>
          <w:sz w:val="24"/>
          <w:szCs w:val="24"/>
        </w:rPr>
        <w:t>iejsce urodzenia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5580"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</w:t>
      </w:r>
    </w:p>
    <w:p w:rsidR="00AB11EC" w:rsidRPr="00535580" w:rsidRDefault="00AB11EC" w:rsidP="00AB11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11EC" w:rsidRDefault="00AB11EC" w:rsidP="00FA11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226A86" w:rsidRPr="00535580">
        <w:rPr>
          <w:rFonts w:ascii="Times New Roman" w:hAnsi="Times New Roman" w:cs="Times New Roman"/>
          <w:sz w:val="24"/>
          <w:szCs w:val="24"/>
        </w:rPr>
        <w:t>. Adres</w:t>
      </w:r>
      <w:r w:rsidR="00294CE1" w:rsidRPr="00535580">
        <w:rPr>
          <w:rFonts w:ascii="Times New Roman" w:hAnsi="Times New Roman" w:cs="Times New Roman"/>
          <w:sz w:val="24"/>
          <w:szCs w:val="24"/>
        </w:rPr>
        <w:t xml:space="preserve"> zamieszkania </w:t>
      </w:r>
      <w:r w:rsidR="00E916E3" w:rsidRPr="00535580">
        <w:rPr>
          <w:rFonts w:ascii="Times New Roman" w:hAnsi="Times New Roman" w:cs="Times New Roman"/>
          <w:sz w:val="24"/>
          <w:szCs w:val="24"/>
        </w:rPr>
        <w:t>wnioskuj</w:t>
      </w:r>
      <w:r w:rsidR="00E916E3" w:rsidRPr="00535580">
        <w:rPr>
          <w:rFonts w:ascii="Times New Roman" w:eastAsia="TimesNewRoman" w:hAnsi="Times New Roman" w:cs="Times New Roman"/>
          <w:sz w:val="24"/>
          <w:szCs w:val="24"/>
        </w:rPr>
        <w:t>ą</w:t>
      </w:r>
      <w:r w:rsidR="00E916E3" w:rsidRPr="00535580">
        <w:rPr>
          <w:rFonts w:ascii="Times New Roman" w:hAnsi="Times New Roman" w:cs="Times New Roman"/>
          <w:sz w:val="24"/>
          <w:szCs w:val="24"/>
        </w:rPr>
        <w:t>cego</w:t>
      </w:r>
      <w:r w:rsidR="00226A86" w:rsidRPr="00535580">
        <w:rPr>
          <w:rFonts w:ascii="Times New Roman" w:hAnsi="Times New Roman" w:cs="Times New Roman"/>
          <w:sz w:val="24"/>
          <w:szCs w:val="24"/>
        </w:rPr>
        <w:t xml:space="preserve"> </w:t>
      </w:r>
      <w:r w:rsidRPr="00535580"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</w:t>
      </w:r>
    </w:p>
    <w:p w:rsidR="00AB11EC" w:rsidRDefault="00AB11EC" w:rsidP="00FA11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11EC" w:rsidRDefault="00E916E3" w:rsidP="00FA11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5580"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  <w:r w:rsidR="00F528BB" w:rsidRPr="00535580">
        <w:rPr>
          <w:rFonts w:ascii="Times New Roman" w:hAnsi="Times New Roman" w:cs="Times New Roman"/>
          <w:sz w:val="24"/>
          <w:szCs w:val="24"/>
        </w:rPr>
        <w:t>………………………………</w:t>
      </w:r>
      <w:r w:rsidR="00226A86" w:rsidRPr="00535580">
        <w:rPr>
          <w:rFonts w:ascii="Times New Roman" w:hAnsi="Times New Roman" w:cs="Times New Roman"/>
          <w:sz w:val="24"/>
          <w:szCs w:val="24"/>
        </w:rPr>
        <w:t>…</w:t>
      </w:r>
      <w:r w:rsidR="00AB11EC">
        <w:rPr>
          <w:rFonts w:ascii="Times New Roman" w:hAnsi="Times New Roman" w:cs="Times New Roman"/>
          <w:sz w:val="24"/>
          <w:szCs w:val="24"/>
        </w:rPr>
        <w:t>..</w:t>
      </w:r>
      <w:r w:rsidR="00226A86" w:rsidRPr="00535580">
        <w:rPr>
          <w:rFonts w:ascii="Times New Roman" w:hAnsi="Times New Roman" w:cs="Times New Roman"/>
          <w:sz w:val="24"/>
          <w:szCs w:val="24"/>
        </w:rPr>
        <w:t>…</w:t>
      </w:r>
    </w:p>
    <w:p w:rsidR="00AB11EC" w:rsidRDefault="00AB11EC" w:rsidP="00FA11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16E3" w:rsidRPr="00535580" w:rsidRDefault="00E916E3" w:rsidP="00FA11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5580">
        <w:rPr>
          <w:rFonts w:ascii="Times New Roman" w:hAnsi="Times New Roman" w:cs="Times New Roman"/>
          <w:sz w:val="24"/>
          <w:szCs w:val="24"/>
        </w:rPr>
        <w:t xml:space="preserve">Wniosek </w:t>
      </w:r>
      <w:r w:rsidR="00226A86" w:rsidRPr="00535580">
        <w:rPr>
          <w:rFonts w:ascii="Times New Roman" w:hAnsi="Times New Roman" w:cs="Times New Roman"/>
          <w:sz w:val="24"/>
          <w:szCs w:val="24"/>
        </w:rPr>
        <w:t>nale</w:t>
      </w:r>
      <w:r w:rsidR="00226A86" w:rsidRPr="00535580">
        <w:rPr>
          <w:rFonts w:ascii="Times New Roman" w:eastAsia="TimesNewRoman" w:hAnsi="Times New Roman" w:cs="Times New Roman"/>
          <w:sz w:val="24"/>
          <w:szCs w:val="24"/>
        </w:rPr>
        <w:t>ż</w:t>
      </w:r>
      <w:r w:rsidR="00226A86" w:rsidRPr="00535580">
        <w:rPr>
          <w:rFonts w:ascii="Times New Roman" w:hAnsi="Times New Roman" w:cs="Times New Roman"/>
          <w:sz w:val="24"/>
          <w:szCs w:val="24"/>
        </w:rPr>
        <w:t>y</w:t>
      </w:r>
      <w:r w:rsidRPr="00535580">
        <w:rPr>
          <w:rFonts w:ascii="Times New Roman" w:hAnsi="Times New Roman" w:cs="Times New Roman"/>
          <w:sz w:val="24"/>
          <w:szCs w:val="24"/>
        </w:rPr>
        <w:t xml:space="preserve"> </w:t>
      </w:r>
      <w:r w:rsidR="00226A86" w:rsidRPr="00535580">
        <w:rPr>
          <w:rFonts w:ascii="Times New Roman" w:hAnsi="Times New Roman" w:cs="Times New Roman"/>
          <w:sz w:val="24"/>
          <w:szCs w:val="24"/>
        </w:rPr>
        <w:t>zło</w:t>
      </w:r>
      <w:r w:rsidR="00226A86" w:rsidRPr="00535580">
        <w:rPr>
          <w:rFonts w:ascii="Times New Roman" w:eastAsia="TimesNewRoman" w:hAnsi="Times New Roman" w:cs="Times New Roman"/>
          <w:sz w:val="24"/>
          <w:szCs w:val="24"/>
        </w:rPr>
        <w:t>ż</w:t>
      </w:r>
      <w:r w:rsidR="00226A86" w:rsidRPr="00535580">
        <w:rPr>
          <w:rFonts w:ascii="Times New Roman" w:hAnsi="Times New Roman" w:cs="Times New Roman"/>
          <w:sz w:val="24"/>
          <w:szCs w:val="24"/>
        </w:rPr>
        <w:t>y</w:t>
      </w:r>
      <w:r w:rsidR="00226A86" w:rsidRPr="00535580">
        <w:rPr>
          <w:rFonts w:ascii="Times New Roman" w:eastAsia="TimesNewRoman" w:hAnsi="Times New Roman" w:cs="Times New Roman"/>
          <w:sz w:val="24"/>
          <w:szCs w:val="24"/>
        </w:rPr>
        <w:t>ć</w:t>
      </w:r>
      <w:r w:rsidRPr="00535580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535580">
        <w:rPr>
          <w:rFonts w:ascii="Times New Roman" w:hAnsi="Times New Roman" w:cs="Times New Roman"/>
          <w:sz w:val="24"/>
          <w:szCs w:val="24"/>
        </w:rPr>
        <w:t xml:space="preserve">w </w:t>
      </w:r>
      <w:r w:rsidR="00DE63BE">
        <w:rPr>
          <w:rFonts w:ascii="Times New Roman" w:hAnsi="Times New Roman" w:cs="Times New Roman"/>
          <w:sz w:val="24"/>
          <w:szCs w:val="24"/>
        </w:rPr>
        <w:t>J</w:t>
      </w:r>
      <w:r w:rsidR="00D00065" w:rsidRPr="00535580">
        <w:rPr>
          <w:rFonts w:ascii="Times New Roman" w:hAnsi="Times New Roman" w:cs="Times New Roman"/>
          <w:sz w:val="24"/>
          <w:szCs w:val="24"/>
        </w:rPr>
        <w:t>ednostce</w:t>
      </w:r>
      <w:r w:rsidRPr="00535580">
        <w:rPr>
          <w:rFonts w:ascii="Times New Roman" w:hAnsi="Times New Roman" w:cs="Times New Roman"/>
          <w:sz w:val="24"/>
          <w:szCs w:val="24"/>
        </w:rPr>
        <w:t xml:space="preserve"> </w:t>
      </w:r>
      <w:r w:rsidR="00DE63BE" w:rsidRPr="00DE63BE">
        <w:rPr>
          <w:rFonts w:ascii="Times New Roman" w:hAnsi="Times New Roman" w:cs="Times New Roman"/>
          <w:sz w:val="24"/>
          <w:szCs w:val="24"/>
        </w:rPr>
        <w:t xml:space="preserve">Śląskiego Stowarzyszenia Energetyków Polskich </w:t>
      </w:r>
      <w:r w:rsidR="00D00065" w:rsidRPr="00535580">
        <w:rPr>
          <w:rFonts w:ascii="Times New Roman" w:hAnsi="Times New Roman" w:cs="Times New Roman"/>
          <w:sz w:val="24"/>
          <w:szCs w:val="24"/>
        </w:rPr>
        <w:t xml:space="preserve">ul. Św. Urbana 5/c 41-800 Zabrze </w:t>
      </w:r>
      <w:r w:rsidR="002473C7" w:rsidRPr="00535580">
        <w:rPr>
          <w:rFonts w:ascii="Times New Roman" w:hAnsi="Times New Roman" w:cs="Times New Roman"/>
          <w:sz w:val="24"/>
          <w:szCs w:val="24"/>
        </w:rPr>
        <w:t>przed przystąpieniem do egzaminu.</w:t>
      </w:r>
    </w:p>
    <w:p w:rsidR="0019205A" w:rsidRPr="00535580" w:rsidRDefault="0019205A" w:rsidP="00226A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u w:val="single"/>
        </w:rPr>
      </w:pPr>
    </w:p>
    <w:p w:rsidR="00E916E3" w:rsidRPr="00535580" w:rsidRDefault="00E916E3" w:rsidP="00226A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u w:val="single"/>
        </w:rPr>
      </w:pPr>
      <w:r w:rsidRPr="00535580">
        <w:rPr>
          <w:rFonts w:ascii="Times New Roman" w:hAnsi="Times New Roman" w:cs="Times New Roman"/>
          <w:b/>
          <w:bCs/>
          <w:u w:val="single"/>
        </w:rPr>
        <w:t>OŚWIADCZENIE</w:t>
      </w:r>
    </w:p>
    <w:p w:rsidR="00C22A27" w:rsidRPr="00535580" w:rsidRDefault="00C22A27" w:rsidP="00226A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u w:val="single"/>
        </w:rPr>
      </w:pPr>
    </w:p>
    <w:p w:rsidR="00C22A27" w:rsidRPr="00535580" w:rsidRDefault="00C22A27" w:rsidP="00FA11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5580">
        <w:rPr>
          <w:rFonts w:ascii="Times New Roman" w:hAnsi="Times New Roman" w:cs="Times New Roman"/>
          <w:sz w:val="24"/>
          <w:szCs w:val="24"/>
        </w:rPr>
        <w:t>Nie odbyłem szkolenia dla personelu obsługuj</w:t>
      </w:r>
      <w:r w:rsidRPr="00535580">
        <w:rPr>
          <w:rFonts w:ascii="Times New Roman" w:eastAsia="TimesNewRoman" w:hAnsi="Times New Roman" w:cs="Times New Roman"/>
          <w:sz w:val="24"/>
          <w:szCs w:val="24"/>
        </w:rPr>
        <w:t>ą</w:t>
      </w:r>
      <w:r w:rsidRPr="00535580">
        <w:rPr>
          <w:rFonts w:ascii="Times New Roman" w:hAnsi="Times New Roman" w:cs="Times New Roman"/>
          <w:sz w:val="24"/>
          <w:szCs w:val="24"/>
        </w:rPr>
        <w:t>cego stacjonarne urz</w:t>
      </w:r>
      <w:r w:rsidRPr="00535580">
        <w:rPr>
          <w:rFonts w:ascii="Times New Roman" w:eastAsia="TimesNewRoman" w:hAnsi="Times New Roman" w:cs="Times New Roman"/>
          <w:sz w:val="24"/>
          <w:szCs w:val="24"/>
        </w:rPr>
        <w:t>ą</w:t>
      </w:r>
      <w:r w:rsidRPr="00535580">
        <w:rPr>
          <w:rFonts w:ascii="Times New Roman" w:hAnsi="Times New Roman" w:cs="Times New Roman"/>
          <w:sz w:val="24"/>
          <w:szCs w:val="24"/>
        </w:rPr>
        <w:t>dzenia chłodnicze,</w:t>
      </w:r>
    </w:p>
    <w:p w:rsidR="00C22A27" w:rsidRPr="00535580" w:rsidRDefault="00C22A27" w:rsidP="00FA11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5580">
        <w:rPr>
          <w:rFonts w:ascii="Times New Roman" w:hAnsi="Times New Roman" w:cs="Times New Roman"/>
          <w:sz w:val="24"/>
          <w:szCs w:val="24"/>
        </w:rPr>
        <w:t xml:space="preserve">klimatyzacyjne i pompy ciepła </w:t>
      </w:r>
      <w:r w:rsidR="003E64DA" w:rsidRPr="00535580">
        <w:rPr>
          <w:rFonts w:ascii="Times New Roman" w:hAnsi="Times New Roman" w:cs="Times New Roman"/>
          <w:sz w:val="24"/>
          <w:szCs w:val="24"/>
        </w:rPr>
        <w:t xml:space="preserve">oraz agregaty chłodnicze w samochodach chłodniach </w:t>
      </w:r>
      <w:r w:rsidR="00FA116A" w:rsidRPr="00535580">
        <w:rPr>
          <w:rFonts w:ascii="Times New Roman" w:hAnsi="Times New Roman" w:cs="Times New Roman"/>
          <w:sz w:val="24"/>
          <w:szCs w:val="24"/>
        </w:rPr>
        <w:br/>
      </w:r>
      <w:r w:rsidR="003E64DA" w:rsidRPr="00535580">
        <w:rPr>
          <w:rFonts w:ascii="Times New Roman" w:hAnsi="Times New Roman" w:cs="Times New Roman"/>
          <w:sz w:val="24"/>
          <w:szCs w:val="24"/>
        </w:rPr>
        <w:t xml:space="preserve">i przyczepach chłodniach </w:t>
      </w:r>
      <w:r w:rsidRPr="00535580">
        <w:rPr>
          <w:rFonts w:ascii="Times New Roman" w:hAnsi="Times New Roman" w:cs="Times New Roman"/>
          <w:sz w:val="24"/>
          <w:szCs w:val="24"/>
        </w:rPr>
        <w:t>zawieraj</w:t>
      </w:r>
      <w:r w:rsidRPr="00535580">
        <w:rPr>
          <w:rFonts w:ascii="Times New Roman" w:eastAsia="TimesNewRoman" w:hAnsi="Times New Roman" w:cs="Times New Roman"/>
          <w:sz w:val="24"/>
          <w:szCs w:val="24"/>
        </w:rPr>
        <w:t>ą</w:t>
      </w:r>
      <w:r w:rsidRPr="00535580">
        <w:rPr>
          <w:rFonts w:ascii="Times New Roman" w:hAnsi="Times New Roman" w:cs="Times New Roman"/>
          <w:sz w:val="24"/>
          <w:szCs w:val="24"/>
        </w:rPr>
        <w:t>c</w:t>
      </w:r>
      <w:r w:rsidR="003E64DA" w:rsidRPr="00535580">
        <w:rPr>
          <w:rFonts w:ascii="Times New Roman" w:hAnsi="Times New Roman" w:cs="Times New Roman"/>
          <w:sz w:val="24"/>
          <w:szCs w:val="24"/>
        </w:rPr>
        <w:t>e</w:t>
      </w:r>
      <w:r w:rsidRPr="00535580">
        <w:rPr>
          <w:rFonts w:ascii="Times New Roman" w:hAnsi="Times New Roman" w:cs="Times New Roman"/>
          <w:sz w:val="24"/>
          <w:szCs w:val="24"/>
        </w:rPr>
        <w:t xml:space="preserve"> fluorowane gazy cieplarniane wg wytycznych</w:t>
      </w:r>
    </w:p>
    <w:p w:rsidR="00C22A27" w:rsidRPr="00535580" w:rsidRDefault="003E64DA" w:rsidP="00FA11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5580">
        <w:rPr>
          <w:rFonts w:ascii="Times New Roman" w:hAnsi="Times New Roman" w:cs="Times New Roman"/>
          <w:sz w:val="24"/>
          <w:szCs w:val="24"/>
        </w:rPr>
        <w:t>Rozporz</w:t>
      </w:r>
      <w:r w:rsidRPr="00535580">
        <w:rPr>
          <w:rFonts w:ascii="Times New Roman" w:eastAsia="TimesNewRoman" w:hAnsi="Times New Roman" w:cs="Times New Roman"/>
          <w:sz w:val="24"/>
          <w:szCs w:val="24"/>
        </w:rPr>
        <w:t>ą</w:t>
      </w:r>
      <w:r w:rsidRPr="00535580">
        <w:rPr>
          <w:rFonts w:ascii="Times New Roman" w:hAnsi="Times New Roman" w:cs="Times New Roman"/>
          <w:sz w:val="24"/>
          <w:szCs w:val="24"/>
        </w:rPr>
        <w:t xml:space="preserve">dzenia Komisji (UE) Nr 2015/2067 </w:t>
      </w:r>
      <w:r w:rsidR="00C22A27" w:rsidRPr="00535580">
        <w:rPr>
          <w:rFonts w:ascii="Times New Roman" w:hAnsi="Times New Roman" w:cs="Times New Roman"/>
          <w:sz w:val="24"/>
          <w:szCs w:val="24"/>
        </w:rPr>
        <w:t xml:space="preserve">w </w:t>
      </w:r>
      <w:r w:rsidR="00DE63BE">
        <w:rPr>
          <w:rFonts w:ascii="Times New Roman" w:hAnsi="Times New Roman" w:cs="Times New Roman"/>
          <w:sz w:val="24"/>
          <w:szCs w:val="24"/>
        </w:rPr>
        <w:t>J</w:t>
      </w:r>
      <w:r w:rsidR="00C22A27" w:rsidRPr="00535580">
        <w:rPr>
          <w:rFonts w:ascii="Times New Roman" w:hAnsi="Times New Roman" w:cs="Times New Roman"/>
          <w:sz w:val="24"/>
          <w:szCs w:val="24"/>
        </w:rPr>
        <w:t>ednostce</w:t>
      </w:r>
      <w:r w:rsidR="00DE63BE">
        <w:rPr>
          <w:rFonts w:ascii="Times New Roman" w:hAnsi="Times New Roman" w:cs="Times New Roman"/>
          <w:sz w:val="24"/>
          <w:szCs w:val="24"/>
        </w:rPr>
        <w:t xml:space="preserve"> </w:t>
      </w:r>
      <w:r w:rsidR="00DE63BE" w:rsidRPr="00DE63BE">
        <w:rPr>
          <w:rFonts w:ascii="Times New Roman" w:hAnsi="Times New Roman" w:cs="Times New Roman"/>
          <w:sz w:val="24"/>
          <w:szCs w:val="24"/>
        </w:rPr>
        <w:t>Śląskiego Stowarzyszenia Energetyków Polskich</w:t>
      </w:r>
      <w:r w:rsidR="00C22A27" w:rsidRPr="00535580">
        <w:rPr>
          <w:rFonts w:ascii="Times New Roman" w:hAnsi="Times New Roman" w:cs="Times New Roman"/>
          <w:sz w:val="24"/>
          <w:szCs w:val="24"/>
        </w:rPr>
        <w:t xml:space="preserve"> ul. Św. Urbana 5/c 41-800 Zabrze</w:t>
      </w:r>
      <w:r w:rsidR="00D00065" w:rsidRPr="00535580">
        <w:rPr>
          <w:rFonts w:ascii="Times New Roman" w:hAnsi="Times New Roman" w:cs="Times New Roman"/>
          <w:sz w:val="24"/>
          <w:szCs w:val="24"/>
        </w:rPr>
        <w:t>.</w:t>
      </w:r>
    </w:p>
    <w:p w:rsidR="00194E19" w:rsidRPr="00535580" w:rsidRDefault="00194E19" w:rsidP="00FA11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777E" w:rsidRPr="00535580" w:rsidRDefault="0026777E" w:rsidP="00FA116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3558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Osoba, która odbyła szkolenie w Jednostce prowadzącej szkolenia pełniącej jednocześnie funkcję Jednostki oceniającej personel, nie może składać egzaminu w tej jednostce.</w:t>
      </w:r>
    </w:p>
    <w:p w:rsidR="00983EB1" w:rsidRPr="00535580" w:rsidRDefault="00983EB1" w:rsidP="00FA116A">
      <w:pPr>
        <w:autoSpaceDE w:val="0"/>
        <w:autoSpaceDN w:val="0"/>
        <w:adjustRightInd w:val="0"/>
        <w:spacing w:after="0" w:line="240" w:lineRule="auto"/>
        <w:rPr>
          <w:rFonts w:ascii="Times New Roman" w:eastAsia="CourierNew" w:hAnsi="Times New Roman" w:cs="Times New Roman"/>
          <w:sz w:val="24"/>
          <w:szCs w:val="24"/>
        </w:rPr>
      </w:pPr>
    </w:p>
    <w:p w:rsidR="00226A86" w:rsidRPr="00535580" w:rsidRDefault="00226A86" w:rsidP="00FA11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5580">
        <w:rPr>
          <w:rFonts w:ascii="Times New Roman" w:hAnsi="Times New Roman" w:cs="Times New Roman"/>
          <w:sz w:val="24"/>
          <w:szCs w:val="24"/>
        </w:rPr>
        <w:t>Wyra</w:t>
      </w:r>
      <w:r w:rsidRPr="00535580">
        <w:rPr>
          <w:rFonts w:ascii="Times New Roman" w:eastAsia="TimesNewRoman" w:hAnsi="Times New Roman" w:cs="Times New Roman"/>
          <w:sz w:val="24"/>
          <w:szCs w:val="24"/>
        </w:rPr>
        <w:t>ż</w:t>
      </w:r>
      <w:r w:rsidRPr="00535580">
        <w:rPr>
          <w:rFonts w:ascii="Times New Roman" w:hAnsi="Times New Roman" w:cs="Times New Roman"/>
          <w:sz w:val="24"/>
          <w:szCs w:val="24"/>
        </w:rPr>
        <w:t>am</w:t>
      </w:r>
      <w:r w:rsidR="00E916E3" w:rsidRPr="00535580">
        <w:rPr>
          <w:rFonts w:ascii="Times New Roman" w:hAnsi="Times New Roman" w:cs="Times New Roman"/>
          <w:sz w:val="24"/>
          <w:szCs w:val="24"/>
        </w:rPr>
        <w:t xml:space="preserve"> zgod</w:t>
      </w:r>
      <w:r w:rsidR="00E916E3" w:rsidRPr="00535580">
        <w:rPr>
          <w:rFonts w:ascii="Times New Roman" w:eastAsia="TimesNewRoman" w:hAnsi="Times New Roman" w:cs="Times New Roman"/>
          <w:sz w:val="24"/>
          <w:szCs w:val="24"/>
        </w:rPr>
        <w:t xml:space="preserve">ę </w:t>
      </w:r>
      <w:r w:rsidR="00E916E3" w:rsidRPr="00535580">
        <w:rPr>
          <w:rFonts w:ascii="Times New Roman" w:hAnsi="Times New Roman" w:cs="Times New Roman"/>
          <w:sz w:val="24"/>
          <w:szCs w:val="24"/>
        </w:rPr>
        <w:t xml:space="preserve">na przetwarzanie moich danych osobowych dla potrzeb </w:t>
      </w:r>
      <w:r w:rsidR="00D00065" w:rsidRPr="00535580">
        <w:rPr>
          <w:rFonts w:ascii="Times New Roman" w:hAnsi="Times New Roman" w:cs="Times New Roman"/>
          <w:sz w:val="24"/>
          <w:szCs w:val="24"/>
        </w:rPr>
        <w:t xml:space="preserve">przeprowadzenia </w:t>
      </w:r>
      <w:r w:rsidR="00E916E3" w:rsidRPr="00535580">
        <w:rPr>
          <w:rFonts w:ascii="Times New Roman" w:hAnsi="Times New Roman" w:cs="Times New Roman"/>
          <w:sz w:val="24"/>
          <w:szCs w:val="24"/>
        </w:rPr>
        <w:t>egzaminu.</w:t>
      </w:r>
      <w:r w:rsidR="00D00065" w:rsidRPr="00535580">
        <w:rPr>
          <w:rFonts w:ascii="Times New Roman" w:hAnsi="Times New Roman" w:cs="Times New Roman"/>
          <w:sz w:val="24"/>
          <w:szCs w:val="24"/>
        </w:rPr>
        <w:t xml:space="preserve"> </w:t>
      </w:r>
      <w:r w:rsidR="00E916E3" w:rsidRPr="00535580">
        <w:rPr>
          <w:rFonts w:ascii="Times New Roman" w:hAnsi="Times New Roman" w:cs="Times New Roman"/>
          <w:sz w:val="24"/>
          <w:szCs w:val="24"/>
        </w:rPr>
        <w:t>Zobowi</w:t>
      </w:r>
      <w:r w:rsidR="00E916E3" w:rsidRPr="00535580">
        <w:rPr>
          <w:rFonts w:ascii="Times New Roman" w:eastAsia="TimesNewRoman" w:hAnsi="Times New Roman" w:cs="Times New Roman"/>
          <w:sz w:val="24"/>
          <w:szCs w:val="24"/>
        </w:rPr>
        <w:t>ą</w:t>
      </w:r>
      <w:r w:rsidR="00E916E3" w:rsidRPr="00535580">
        <w:rPr>
          <w:rFonts w:ascii="Times New Roman" w:hAnsi="Times New Roman" w:cs="Times New Roman"/>
          <w:sz w:val="24"/>
          <w:szCs w:val="24"/>
        </w:rPr>
        <w:t>zuj</w:t>
      </w:r>
      <w:r w:rsidR="00E916E3" w:rsidRPr="00535580">
        <w:rPr>
          <w:rFonts w:ascii="Times New Roman" w:eastAsia="TimesNewRoman" w:hAnsi="Times New Roman" w:cs="Times New Roman"/>
          <w:sz w:val="24"/>
          <w:szCs w:val="24"/>
        </w:rPr>
        <w:t xml:space="preserve">ę </w:t>
      </w:r>
      <w:r w:rsidR="00E916E3" w:rsidRPr="00535580">
        <w:rPr>
          <w:rFonts w:ascii="Times New Roman" w:hAnsi="Times New Roman" w:cs="Times New Roman"/>
          <w:sz w:val="24"/>
          <w:szCs w:val="24"/>
        </w:rPr>
        <w:t>si</w:t>
      </w:r>
      <w:r w:rsidR="00E916E3" w:rsidRPr="00535580">
        <w:rPr>
          <w:rFonts w:ascii="Times New Roman" w:eastAsia="TimesNewRoman" w:hAnsi="Times New Roman" w:cs="Times New Roman"/>
          <w:sz w:val="24"/>
          <w:szCs w:val="24"/>
        </w:rPr>
        <w:t xml:space="preserve">ę </w:t>
      </w:r>
      <w:r w:rsidR="00E916E3" w:rsidRPr="00535580">
        <w:rPr>
          <w:rFonts w:ascii="Times New Roman" w:hAnsi="Times New Roman" w:cs="Times New Roman"/>
          <w:sz w:val="24"/>
          <w:szCs w:val="24"/>
        </w:rPr>
        <w:t>do spełnienia wszystkich wymaga</w:t>
      </w:r>
      <w:r w:rsidR="00E916E3" w:rsidRPr="00535580">
        <w:rPr>
          <w:rFonts w:ascii="Times New Roman" w:eastAsia="TimesNewRoman" w:hAnsi="Times New Roman" w:cs="Times New Roman"/>
          <w:sz w:val="24"/>
          <w:szCs w:val="24"/>
        </w:rPr>
        <w:t xml:space="preserve">ń </w:t>
      </w:r>
      <w:r w:rsidR="00E916E3" w:rsidRPr="00535580">
        <w:rPr>
          <w:rFonts w:ascii="Times New Roman" w:hAnsi="Times New Roman" w:cs="Times New Roman"/>
          <w:sz w:val="24"/>
          <w:szCs w:val="24"/>
        </w:rPr>
        <w:t>zwi</w:t>
      </w:r>
      <w:r w:rsidR="00E916E3" w:rsidRPr="00535580">
        <w:rPr>
          <w:rFonts w:ascii="Times New Roman" w:eastAsia="TimesNewRoman" w:hAnsi="Times New Roman" w:cs="Times New Roman"/>
          <w:sz w:val="24"/>
          <w:szCs w:val="24"/>
        </w:rPr>
        <w:t>ą</w:t>
      </w:r>
      <w:r w:rsidR="00E916E3" w:rsidRPr="00535580">
        <w:rPr>
          <w:rFonts w:ascii="Times New Roman" w:hAnsi="Times New Roman" w:cs="Times New Roman"/>
          <w:sz w:val="24"/>
          <w:szCs w:val="24"/>
        </w:rPr>
        <w:t>zanych z egzaminem oraz</w:t>
      </w:r>
      <w:r w:rsidR="00194E19" w:rsidRPr="00535580">
        <w:rPr>
          <w:rFonts w:ascii="Times New Roman" w:hAnsi="Times New Roman" w:cs="Times New Roman"/>
          <w:sz w:val="24"/>
          <w:szCs w:val="24"/>
        </w:rPr>
        <w:t xml:space="preserve"> </w:t>
      </w:r>
      <w:r w:rsidR="00E916E3" w:rsidRPr="00535580">
        <w:rPr>
          <w:rFonts w:ascii="Times New Roman" w:hAnsi="Times New Roman" w:cs="Times New Roman"/>
          <w:sz w:val="24"/>
          <w:szCs w:val="24"/>
        </w:rPr>
        <w:t>wniesienia opłaty zgodnie z ustalon</w:t>
      </w:r>
      <w:r w:rsidR="00E916E3" w:rsidRPr="00535580">
        <w:rPr>
          <w:rFonts w:ascii="Times New Roman" w:eastAsia="TimesNewRoman" w:hAnsi="Times New Roman" w:cs="Times New Roman"/>
          <w:sz w:val="24"/>
          <w:szCs w:val="24"/>
        </w:rPr>
        <w:t xml:space="preserve">ą </w:t>
      </w:r>
      <w:r w:rsidR="00E916E3" w:rsidRPr="00535580">
        <w:rPr>
          <w:rFonts w:ascii="Times New Roman" w:hAnsi="Times New Roman" w:cs="Times New Roman"/>
          <w:sz w:val="24"/>
          <w:szCs w:val="24"/>
        </w:rPr>
        <w:t>cen</w:t>
      </w:r>
      <w:r w:rsidR="00E916E3" w:rsidRPr="00535580">
        <w:rPr>
          <w:rFonts w:ascii="Times New Roman" w:eastAsia="TimesNewRoman" w:hAnsi="Times New Roman" w:cs="Times New Roman"/>
          <w:sz w:val="24"/>
          <w:szCs w:val="24"/>
        </w:rPr>
        <w:t>ą</w:t>
      </w:r>
      <w:r w:rsidR="00E916E3" w:rsidRPr="00535580">
        <w:rPr>
          <w:rFonts w:ascii="Times New Roman" w:hAnsi="Times New Roman" w:cs="Times New Roman"/>
          <w:sz w:val="24"/>
          <w:szCs w:val="24"/>
        </w:rPr>
        <w:t>.</w:t>
      </w:r>
    </w:p>
    <w:p w:rsidR="00D00065" w:rsidRDefault="00D00065" w:rsidP="00E916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63BE" w:rsidRPr="00535580" w:rsidRDefault="00DE63BE" w:rsidP="00E916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16E3" w:rsidRPr="00535580" w:rsidRDefault="00E916E3" w:rsidP="00E916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5580">
        <w:rPr>
          <w:rFonts w:ascii="Times New Roman" w:hAnsi="Times New Roman" w:cs="Times New Roman"/>
          <w:sz w:val="24"/>
          <w:szCs w:val="24"/>
        </w:rPr>
        <w:t>........................</w:t>
      </w:r>
      <w:r w:rsidR="00D00065" w:rsidRPr="00535580">
        <w:rPr>
          <w:rFonts w:ascii="Times New Roman" w:hAnsi="Times New Roman" w:cs="Times New Roman"/>
          <w:sz w:val="24"/>
          <w:szCs w:val="24"/>
        </w:rPr>
        <w:t>.</w:t>
      </w:r>
      <w:r w:rsidRPr="00535580">
        <w:rPr>
          <w:rFonts w:ascii="Times New Roman" w:hAnsi="Times New Roman" w:cs="Times New Roman"/>
          <w:sz w:val="24"/>
          <w:szCs w:val="24"/>
        </w:rPr>
        <w:t xml:space="preserve">.... </w:t>
      </w:r>
      <w:r w:rsidR="00226A86" w:rsidRPr="0053558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Pr="00535580">
        <w:rPr>
          <w:rFonts w:ascii="Times New Roman" w:hAnsi="Times New Roman" w:cs="Times New Roman"/>
          <w:sz w:val="24"/>
          <w:szCs w:val="24"/>
        </w:rPr>
        <w:t>....</w:t>
      </w:r>
      <w:r w:rsidR="008855B3" w:rsidRPr="00535580">
        <w:rPr>
          <w:rFonts w:ascii="Times New Roman" w:hAnsi="Times New Roman" w:cs="Times New Roman"/>
          <w:sz w:val="24"/>
          <w:szCs w:val="24"/>
        </w:rPr>
        <w:t>.......</w:t>
      </w:r>
      <w:r w:rsidRPr="00535580">
        <w:rPr>
          <w:rFonts w:ascii="Times New Roman" w:hAnsi="Times New Roman" w:cs="Times New Roman"/>
          <w:sz w:val="24"/>
          <w:szCs w:val="24"/>
        </w:rPr>
        <w:t>................................</w:t>
      </w:r>
    </w:p>
    <w:p w:rsidR="00E916E3" w:rsidRPr="00535580" w:rsidRDefault="008855B3" w:rsidP="00E916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35580">
        <w:rPr>
          <w:rFonts w:ascii="Times New Roman" w:hAnsi="Times New Roman" w:cs="Times New Roman"/>
          <w:sz w:val="20"/>
          <w:szCs w:val="20"/>
        </w:rPr>
        <w:t xml:space="preserve">  </w:t>
      </w:r>
      <w:r w:rsidR="00D00065" w:rsidRPr="00535580">
        <w:rPr>
          <w:rFonts w:ascii="Times New Roman" w:hAnsi="Times New Roman" w:cs="Times New Roman"/>
          <w:sz w:val="20"/>
          <w:szCs w:val="20"/>
        </w:rPr>
        <w:t>(</w:t>
      </w:r>
      <w:r w:rsidR="00E916E3" w:rsidRPr="00535580">
        <w:rPr>
          <w:rFonts w:ascii="Times New Roman" w:hAnsi="Times New Roman" w:cs="Times New Roman"/>
          <w:sz w:val="20"/>
          <w:szCs w:val="20"/>
        </w:rPr>
        <w:t>miejscowo</w:t>
      </w:r>
      <w:r w:rsidR="00E916E3" w:rsidRPr="00535580">
        <w:rPr>
          <w:rFonts w:ascii="Times New Roman" w:eastAsia="TimesNewRoman" w:hAnsi="Times New Roman" w:cs="Times New Roman"/>
          <w:sz w:val="20"/>
          <w:szCs w:val="20"/>
        </w:rPr>
        <w:t>ść</w:t>
      </w:r>
      <w:r w:rsidR="00E916E3" w:rsidRPr="00535580">
        <w:rPr>
          <w:rFonts w:ascii="Times New Roman" w:hAnsi="Times New Roman" w:cs="Times New Roman"/>
          <w:sz w:val="20"/>
          <w:szCs w:val="20"/>
        </w:rPr>
        <w:t>, data</w:t>
      </w:r>
      <w:r w:rsidR="00D00065" w:rsidRPr="00535580">
        <w:rPr>
          <w:rFonts w:ascii="Times New Roman" w:hAnsi="Times New Roman" w:cs="Times New Roman"/>
          <w:sz w:val="20"/>
          <w:szCs w:val="20"/>
        </w:rPr>
        <w:t>)</w:t>
      </w:r>
      <w:r w:rsidR="00E916E3" w:rsidRPr="00535580">
        <w:rPr>
          <w:rFonts w:ascii="Times New Roman" w:hAnsi="Times New Roman" w:cs="Times New Roman"/>
          <w:sz w:val="20"/>
          <w:szCs w:val="20"/>
        </w:rPr>
        <w:t xml:space="preserve"> </w:t>
      </w:r>
      <w:r w:rsidR="00226A86" w:rsidRPr="0053558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</w:t>
      </w:r>
      <w:r w:rsidRPr="00535580">
        <w:rPr>
          <w:rFonts w:ascii="Times New Roman" w:hAnsi="Times New Roman" w:cs="Times New Roman"/>
          <w:sz w:val="20"/>
          <w:szCs w:val="20"/>
        </w:rPr>
        <w:t xml:space="preserve">  </w:t>
      </w:r>
      <w:r w:rsidR="00E916E3" w:rsidRPr="00535580">
        <w:rPr>
          <w:rFonts w:ascii="Times New Roman" w:hAnsi="Times New Roman" w:cs="Times New Roman"/>
          <w:sz w:val="20"/>
          <w:szCs w:val="20"/>
        </w:rPr>
        <w:t>WNIOSKUJ</w:t>
      </w:r>
      <w:r w:rsidR="00E916E3" w:rsidRPr="00535580">
        <w:rPr>
          <w:rFonts w:ascii="Times New Roman" w:eastAsia="TimesNewRoman" w:hAnsi="Times New Roman" w:cs="Times New Roman"/>
          <w:sz w:val="20"/>
          <w:szCs w:val="20"/>
        </w:rPr>
        <w:t>Ą</w:t>
      </w:r>
      <w:r w:rsidR="00E916E3" w:rsidRPr="00535580">
        <w:rPr>
          <w:rFonts w:ascii="Times New Roman" w:hAnsi="Times New Roman" w:cs="Times New Roman"/>
          <w:sz w:val="20"/>
          <w:szCs w:val="20"/>
        </w:rPr>
        <w:t>CY</w:t>
      </w:r>
    </w:p>
    <w:p w:rsidR="00226A86" w:rsidRPr="00535580" w:rsidRDefault="00226A86" w:rsidP="00E916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3558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</w:t>
      </w:r>
      <w:r w:rsidR="008855B3" w:rsidRPr="00535580">
        <w:rPr>
          <w:rFonts w:ascii="Times New Roman" w:hAnsi="Times New Roman" w:cs="Times New Roman"/>
          <w:sz w:val="20"/>
          <w:szCs w:val="20"/>
        </w:rPr>
        <w:t xml:space="preserve">    </w:t>
      </w:r>
      <w:r w:rsidRPr="00535580">
        <w:rPr>
          <w:rFonts w:ascii="Times New Roman" w:hAnsi="Times New Roman" w:cs="Times New Roman"/>
          <w:sz w:val="20"/>
          <w:szCs w:val="20"/>
        </w:rPr>
        <w:t xml:space="preserve"> </w:t>
      </w:r>
      <w:r w:rsidR="00D00065" w:rsidRPr="00535580">
        <w:rPr>
          <w:rFonts w:ascii="Times New Roman" w:hAnsi="Times New Roman" w:cs="Times New Roman"/>
          <w:sz w:val="20"/>
          <w:szCs w:val="20"/>
        </w:rPr>
        <w:t>(</w:t>
      </w:r>
      <w:r w:rsidR="00E916E3" w:rsidRPr="00535580">
        <w:rPr>
          <w:rFonts w:ascii="Times New Roman" w:hAnsi="Times New Roman" w:cs="Times New Roman"/>
          <w:sz w:val="20"/>
          <w:szCs w:val="20"/>
        </w:rPr>
        <w:t>podpis egzaminowanego</w:t>
      </w:r>
      <w:r w:rsidR="00D00065" w:rsidRPr="00535580">
        <w:rPr>
          <w:rFonts w:ascii="Times New Roman" w:hAnsi="Times New Roman" w:cs="Times New Roman"/>
          <w:sz w:val="20"/>
          <w:szCs w:val="20"/>
        </w:rPr>
        <w:t>)</w:t>
      </w:r>
    </w:p>
    <w:p w:rsidR="00E916E3" w:rsidRPr="00535580" w:rsidRDefault="0026777E" w:rsidP="00E916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5580">
        <w:rPr>
          <w:rFonts w:ascii="Times New Roman" w:hAnsi="Times New Roman" w:cs="Times New Roman"/>
          <w:sz w:val="24"/>
          <w:szCs w:val="24"/>
        </w:rPr>
        <w:t>_</w:t>
      </w:r>
      <w:r w:rsidR="00E916E3" w:rsidRPr="00535580">
        <w:rPr>
          <w:rFonts w:ascii="Times New Roman" w:hAnsi="Times New Roman" w:cs="Times New Roman"/>
          <w:sz w:val="24"/>
          <w:szCs w:val="24"/>
        </w:rPr>
        <w:t>______________</w:t>
      </w:r>
    </w:p>
    <w:p w:rsidR="00E916E3" w:rsidRPr="00535580" w:rsidRDefault="00D00065" w:rsidP="00E916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35580">
        <w:rPr>
          <w:rFonts w:ascii="Times New Roman" w:hAnsi="Times New Roman" w:cs="Times New Roman"/>
          <w:sz w:val="20"/>
          <w:szCs w:val="20"/>
        </w:rPr>
        <w:t xml:space="preserve">*) </w:t>
      </w:r>
      <w:r w:rsidR="00E916E3" w:rsidRPr="00535580">
        <w:rPr>
          <w:rFonts w:ascii="Times New Roman" w:hAnsi="Times New Roman" w:cs="Times New Roman"/>
          <w:sz w:val="20"/>
          <w:szCs w:val="20"/>
        </w:rPr>
        <w:t>wybra</w:t>
      </w:r>
      <w:r w:rsidR="00E916E3" w:rsidRPr="00535580">
        <w:rPr>
          <w:rFonts w:ascii="Times New Roman" w:eastAsia="TimesNewRoman" w:hAnsi="Times New Roman" w:cs="Times New Roman"/>
          <w:sz w:val="20"/>
          <w:szCs w:val="20"/>
        </w:rPr>
        <w:t xml:space="preserve">ć </w:t>
      </w:r>
      <w:r w:rsidR="00E916E3" w:rsidRPr="00535580">
        <w:rPr>
          <w:rFonts w:ascii="Times New Roman" w:hAnsi="Times New Roman" w:cs="Times New Roman"/>
          <w:sz w:val="20"/>
          <w:szCs w:val="20"/>
        </w:rPr>
        <w:t>wła</w:t>
      </w:r>
      <w:r w:rsidR="00E916E3" w:rsidRPr="00535580">
        <w:rPr>
          <w:rFonts w:ascii="Times New Roman" w:eastAsia="TimesNewRoman" w:hAnsi="Times New Roman" w:cs="Times New Roman"/>
          <w:sz w:val="20"/>
          <w:szCs w:val="20"/>
        </w:rPr>
        <w:t>ś</w:t>
      </w:r>
      <w:r w:rsidR="00E916E3" w:rsidRPr="00535580">
        <w:rPr>
          <w:rFonts w:ascii="Times New Roman" w:hAnsi="Times New Roman" w:cs="Times New Roman"/>
          <w:sz w:val="20"/>
          <w:szCs w:val="20"/>
        </w:rPr>
        <w:t>ciwe zaznaczaj</w:t>
      </w:r>
      <w:r w:rsidR="00E916E3" w:rsidRPr="00535580">
        <w:rPr>
          <w:rFonts w:ascii="Times New Roman" w:eastAsia="TimesNewRoman" w:hAnsi="Times New Roman" w:cs="Times New Roman"/>
          <w:sz w:val="20"/>
          <w:szCs w:val="20"/>
        </w:rPr>
        <w:t>ą</w:t>
      </w:r>
      <w:r w:rsidR="00E916E3" w:rsidRPr="00535580">
        <w:rPr>
          <w:rFonts w:ascii="Times New Roman" w:hAnsi="Times New Roman" w:cs="Times New Roman"/>
          <w:sz w:val="20"/>
          <w:szCs w:val="20"/>
        </w:rPr>
        <w:t>c liter</w:t>
      </w:r>
      <w:r w:rsidR="00E916E3" w:rsidRPr="00535580">
        <w:rPr>
          <w:rFonts w:ascii="Times New Roman" w:eastAsia="TimesNewRoman" w:hAnsi="Times New Roman" w:cs="Times New Roman"/>
          <w:sz w:val="20"/>
          <w:szCs w:val="20"/>
        </w:rPr>
        <w:t xml:space="preserve">ą </w:t>
      </w:r>
      <w:r w:rsidR="00E916E3" w:rsidRPr="00535580">
        <w:rPr>
          <w:rFonts w:ascii="Times New Roman" w:hAnsi="Times New Roman" w:cs="Times New Roman"/>
          <w:sz w:val="20"/>
          <w:szCs w:val="20"/>
        </w:rPr>
        <w:t>„X” w odpowiednim polu</w:t>
      </w:r>
    </w:p>
    <w:p w:rsidR="00AB11EC" w:rsidRDefault="00AB11EC" w:rsidP="003E64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3E64DA" w:rsidRPr="00535580" w:rsidRDefault="003E64DA" w:rsidP="003E64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535580">
        <w:rPr>
          <w:rFonts w:ascii="Times New Roman" w:hAnsi="Times New Roman" w:cs="Times New Roman"/>
          <w:b/>
          <w:bCs/>
          <w:sz w:val="20"/>
          <w:szCs w:val="20"/>
        </w:rPr>
        <w:lastRenderedPageBreak/>
        <w:t>Kategorie:</w:t>
      </w:r>
    </w:p>
    <w:p w:rsidR="003E64DA" w:rsidRPr="00535580" w:rsidRDefault="003E64DA" w:rsidP="00FA11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3E64DA" w:rsidRPr="00535580" w:rsidRDefault="003E64DA" w:rsidP="00FA11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35580">
        <w:rPr>
          <w:rFonts w:ascii="Times New Roman" w:hAnsi="Times New Roman" w:cs="Times New Roman"/>
          <w:sz w:val="20"/>
          <w:szCs w:val="20"/>
        </w:rPr>
        <w:t>1.</w:t>
      </w:r>
      <w:r w:rsidRPr="00535580">
        <w:rPr>
          <w:rFonts w:ascii="Times New Roman" w:hAnsi="Times New Roman" w:cs="Times New Roman"/>
          <w:sz w:val="20"/>
          <w:szCs w:val="20"/>
        </w:rPr>
        <w:tab/>
        <w:t xml:space="preserve">Kategoria I   </w:t>
      </w:r>
    </w:p>
    <w:p w:rsidR="003E64DA" w:rsidRPr="00535580" w:rsidRDefault="003E64DA" w:rsidP="00FA11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35580">
        <w:rPr>
          <w:rFonts w:ascii="Times New Roman" w:hAnsi="Times New Roman" w:cs="Times New Roman"/>
          <w:sz w:val="20"/>
          <w:szCs w:val="20"/>
        </w:rPr>
        <w:t xml:space="preserve">a)   kontrola  szczelności  stacjonarnych  urządzeń  chłodniczych,  klimatyzacyjnych  i pomp ciepła oraz agregatów chłodniczych w samochodach ciężarowych chłodniach i  przyczepach  chłodniach,  zawierających  co  najmniej  5  ton  ekwiwalentu  CO2 fluorowanych  gazów  cieplarnianych  lub  co  najmniej  3  kg  substancji kontrolowanych  oraz  zawierających  co  najmniej  10  ton  ekwiwalentu  CO2 fluorowanych  gazów  cieplarnianych  lub  co  najmniej  6  kg  substancji kontrolowanych  w  odpowiednio  oznakowanych  hermetycznie  zamkniętych systemach, oraz  </w:t>
      </w:r>
    </w:p>
    <w:p w:rsidR="003E64DA" w:rsidRPr="00535580" w:rsidRDefault="003E64DA" w:rsidP="00FA11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35580">
        <w:rPr>
          <w:rFonts w:ascii="Times New Roman" w:hAnsi="Times New Roman" w:cs="Times New Roman"/>
          <w:sz w:val="20"/>
          <w:szCs w:val="20"/>
        </w:rPr>
        <w:t>b)   instalacja,  konserwacja  lub  serwisowanie,  a  także  naprawa  i  likwidacja stacjonarnych  urządzeń  chłodniczych,  klimatyzacyjnych  i  pomp  ciepła  oraz agregatów chłodniczych w samochodach ciężarowych chłodniach i przyczepach chłodniach,  zawierających  fluorowane  gazy  cieplarniane  lub  substancje kontrolowane,  oraz  odzysk  fluorowanych  gazów  cieplarnianych  lub  substancji kontrolowanych  ze  stacjonarnych  i  ruchomych  urządzeń  chłodniczych, klimatyzacyjnych i pomp ciepła;</w:t>
      </w:r>
    </w:p>
    <w:p w:rsidR="003E64DA" w:rsidRPr="00535580" w:rsidRDefault="003E64DA" w:rsidP="00FA11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E64DA" w:rsidRPr="00535580" w:rsidRDefault="003E64DA" w:rsidP="00FA11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35580">
        <w:rPr>
          <w:rFonts w:ascii="Times New Roman" w:hAnsi="Times New Roman" w:cs="Times New Roman"/>
          <w:sz w:val="20"/>
          <w:szCs w:val="20"/>
        </w:rPr>
        <w:t>2.</w:t>
      </w:r>
      <w:r w:rsidRPr="00535580">
        <w:rPr>
          <w:rFonts w:ascii="Times New Roman" w:hAnsi="Times New Roman" w:cs="Times New Roman"/>
          <w:sz w:val="20"/>
          <w:szCs w:val="20"/>
        </w:rPr>
        <w:tab/>
        <w:t xml:space="preserve">Kategoria II  </w:t>
      </w:r>
    </w:p>
    <w:p w:rsidR="003E64DA" w:rsidRPr="00535580" w:rsidRDefault="003E64DA" w:rsidP="00FA11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35580">
        <w:rPr>
          <w:rFonts w:ascii="Times New Roman" w:hAnsi="Times New Roman" w:cs="Times New Roman"/>
          <w:sz w:val="20"/>
          <w:szCs w:val="20"/>
        </w:rPr>
        <w:t xml:space="preserve">a)   kontrola  szczelności  stacjonarnych  urządzeń  chłodniczych,  klimatyzacyjnych  i  pomp  ciepła  oraz  agregatów  chłodniczych  w  samochodach  ciężarowych chłodniach i przyczepach chłodniach, zawierających co najmniej 5 ton ekwiwalentu CO2  fluorowanych  gazów  cieplarnianych  lub  co  najmniej 3  kg  substancji kontrolowanych  oraz  zawierających  co  najmniej  10  ton  ekwiwalentu  CO2 fluorowanych  gazów  cieplarnianych  lub  co  najmniej  6  kg  substancji kontrolowanych  w  odpowiednio  oznakowanych  hermetycznie  zamkniętych systemach,  pod  warunkiem  że  nie  jest  ona  związana  z  otwarciem  obiegu chłodniczego, oraz  </w:t>
      </w:r>
    </w:p>
    <w:p w:rsidR="003E64DA" w:rsidRPr="00535580" w:rsidRDefault="003E64DA" w:rsidP="00FA11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35580">
        <w:rPr>
          <w:rFonts w:ascii="Times New Roman" w:hAnsi="Times New Roman" w:cs="Times New Roman"/>
          <w:sz w:val="20"/>
          <w:szCs w:val="20"/>
        </w:rPr>
        <w:t xml:space="preserve">b)   instalacja,  konserwacja  lub  serwisowanie,  a  także  naprawa  i  likwidacja stacjonarnych  urządzeń  chłodniczych,  klimatyzacyjnych  i  pomp  ciepła  oraz agregatów chłodniczych w samochodach ciężarowych chłodniach i przyczepach chłodniach, zawierających poniżej 3 kg fluorowanych gazów cieplarnianych lub  3  kg  substancji  kontrolowanych  lub  poniżej  6  kg  fluorowanych  gazów cieplarnianych lub 6 kg substancji kontrolowanych w odpowiednio oznakowanych hermetycznie  zamkniętych  systemach,  oraz  odzysk  fluorowanych  gazów cieplarnianych lub substancji kontrolowanych z takich stacjonarnych i ruchomych urządzeń chłodniczych, klimatyzacyjnych i pomp ciepła; </w:t>
      </w:r>
    </w:p>
    <w:p w:rsidR="003E64DA" w:rsidRPr="00535580" w:rsidRDefault="003E64DA" w:rsidP="00FA11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E64DA" w:rsidRPr="00535580" w:rsidRDefault="003E64DA" w:rsidP="00FA11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35580">
        <w:rPr>
          <w:rFonts w:ascii="Times New Roman" w:hAnsi="Times New Roman" w:cs="Times New Roman"/>
          <w:sz w:val="20"/>
          <w:szCs w:val="20"/>
        </w:rPr>
        <w:t>3.</w:t>
      </w:r>
      <w:r w:rsidRPr="00535580">
        <w:rPr>
          <w:rFonts w:ascii="Times New Roman" w:hAnsi="Times New Roman" w:cs="Times New Roman"/>
          <w:sz w:val="20"/>
          <w:szCs w:val="20"/>
        </w:rPr>
        <w:tab/>
        <w:t>Kategoria III</w:t>
      </w:r>
    </w:p>
    <w:p w:rsidR="003E64DA" w:rsidRPr="00535580" w:rsidRDefault="003E64DA" w:rsidP="00FA11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35580">
        <w:rPr>
          <w:rFonts w:ascii="Times New Roman" w:hAnsi="Times New Roman" w:cs="Times New Roman"/>
          <w:sz w:val="20"/>
          <w:szCs w:val="20"/>
        </w:rPr>
        <w:t xml:space="preserve">-  odzysk  fluorowanych  gazów  cieplarnianych  lub  substancji kontrolowanych w odniesieniu do stacjonarnych i ruchomych urządzeń chłodniczych, klimatyzacyjnych  i  pomp  ciepła,  zawierających  poniżej  3  kg  fluorowanych  gazów cieplarnianych  lub  3  kg  substancji  kontrolowanych  lub  poniżej  6  kg  fluorowanych gazów  cieplarnianych  lub  6  kg  substancji  kontrolowanych  w  odpowiednio oznakowanych hermetycznie zamkniętych systemach; </w:t>
      </w:r>
    </w:p>
    <w:p w:rsidR="003E64DA" w:rsidRPr="00535580" w:rsidRDefault="003E64DA" w:rsidP="00FA11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E64DA" w:rsidRPr="00535580" w:rsidRDefault="003E64DA" w:rsidP="00FA11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35580">
        <w:rPr>
          <w:rFonts w:ascii="Times New Roman" w:hAnsi="Times New Roman" w:cs="Times New Roman"/>
          <w:sz w:val="20"/>
          <w:szCs w:val="20"/>
        </w:rPr>
        <w:t>4.</w:t>
      </w:r>
      <w:r w:rsidRPr="00535580">
        <w:rPr>
          <w:rFonts w:ascii="Times New Roman" w:hAnsi="Times New Roman" w:cs="Times New Roman"/>
          <w:sz w:val="20"/>
          <w:szCs w:val="20"/>
        </w:rPr>
        <w:tab/>
        <w:t>Kategoria IV</w:t>
      </w:r>
    </w:p>
    <w:p w:rsidR="003E64DA" w:rsidRPr="00535580" w:rsidRDefault="003E64DA" w:rsidP="00FA11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35580">
        <w:rPr>
          <w:rFonts w:ascii="Times New Roman" w:hAnsi="Times New Roman" w:cs="Times New Roman"/>
          <w:sz w:val="20"/>
          <w:szCs w:val="20"/>
        </w:rPr>
        <w:t xml:space="preserve">-  kontrola  szczelności  stacjonarnych  urządzeń  chłodniczych, klimatyzacyjnych  i  pomp  ciepła  oraz  agregatów  chłodniczych  w  samochodach ciężarowych  chłodniach  i  przyczepach  chłodniach,  zawierających  co  najmniej  5  ton ekwiwalentu CO2 fluorowanych gazów cieplarnianych lub co najmniej 3 kg substancji kontrolowanych oraz zawierających co najmniej 10 ton ekwiwalentu CO2 fluorowanych gazów cieplarnianych lub co najmniej 6 kg substancji kontrolowanych w odpowiednio oznakowanych hermetycznie zamkniętych systemach, pod warunkiem że nie jest ona związana z otwarciem obiegu chłodniczego; </w:t>
      </w:r>
    </w:p>
    <w:p w:rsidR="003E64DA" w:rsidRPr="00535580" w:rsidRDefault="003E64DA" w:rsidP="00FA11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E64DA" w:rsidRPr="00535580" w:rsidRDefault="003E64DA" w:rsidP="00FA11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35580">
        <w:rPr>
          <w:rFonts w:ascii="Times New Roman" w:hAnsi="Times New Roman" w:cs="Times New Roman"/>
          <w:sz w:val="20"/>
          <w:szCs w:val="20"/>
        </w:rPr>
        <w:t xml:space="preserve">5.   Kontrola szczelności stacjonarnych systemów ochrony przeciwpożarowej zawierających co najmniej 5 ton ekwiwalentu CO2 fluorowanych gazów cieplarnianych lub co najmniej 3 kg substancji kontrolowanych, a także instalacja, konserwacja lub serwisowanie oraz naprawa i likwidacja stacjonarnych systemów ochrony przeciwpożarowej zawierających substancje kontrolowane lub fluorowane gazy cieplarniane oraz odzysk fluorowanych gazów  cieplarnianych  lub  substancji  kontrolowanych ze  stacjonarnych  i  ruchomych systemów ochrony przeciwpożarowej i gaśnic; </w:t>
      </w:r>
    </w:p>
    <w:p w:rsidR="003E64DA" w:rsidRPr="00535580" w:rsidRDefault="003E64DA" w:rsidP="00FA11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E64DA" w:rsidRPr="00535580" w:rsidRDefault="003E64DA" w:rsidP="00FA11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35580">
        <w:rPr>
          <w:rFonts w:ascii="Times New Roman" w:hAnsi="Times New Roman" w:cs="Times New Roman"/>
          <w:sz w:val="20"/>
          <w:szCs w:val="20"/>
        </w:rPr>
        <w:t xml:space="preserve">6.   Instalacja,  konserwacja  lub  serwisowanie,  a  także  naprawa  i  likwidacja  rozdzielnic elektrycznych  zawierających  fluorowane  gazy  cieplarniane  SF6  oraz  odzysk fluorowanych gazów cieplarnianych SF6 z rozdzielnic elektrycznych; </w:t>
      </w:r>
    </w:p>
    <w:p w:rsidR="003E64DA" w:rsidRPr="00535580" w:rsidRDefault="003E64DA" w:rsidP="00FA11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E64DA" w:rsidRPr="00535580" w:rsidRDefault="003E64DA" w:rsidP="00FA11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35580">
        <w:rPr>
          <w:rFonts w:ascii="Times New Roman" w:hAnsi="Times New Roman" w:cs="Times New Roman"/>
          <w:sz w:val="20"/>
          <w:szCs w:val="20"/>
        </w:rPr>
        <w:t>7.   Odzysk  fluorowanych  gazów  cieplarnianych  z  urządzeń  zawierających  te  gazy  jako rozpuszczalniki.</w:t>
      </w:r>
    </w:p>
    <w:p w:rsidR="003E64DA" w:rsidRPr="00535580" w:rsidRDefault="003E64DA" w:rsidP="00E916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99385F" w:rsidRPr="00535580" w:rsidRDefault="0099385F" w:rsidP="00FC3A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trike/>
        </w:rPr>
      </w:pPr>
    </w:p>
    <w:sectPr w:rsidR="0099385F" w:rsidRPr="00535580" w:rsidSect="00D00065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4869" w:rsidRDefault="00F44869" w:rsidP="00A90E5C">
      <w:pPr>
        <w:spacing w:after="0" w:line="240" w:lineRule="auto"/>
      </w:pPr>
      <w:r>
        <w:separator/>
      </w:r>
    </w:p>
  </w:endnote>
  <w:endnote w:type="continuationSeparator" w:id="0">
    <w:p w:rsidR="00F44869" w:rsidRDefault="00F44869" w:rsidP="00A90E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ourierNew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5768761"/>
      <w:docPartObj>
        <w:docPartGallery w:val="Page Numbers (Bottom of Page)"/>
        <w:docPartUnique/>
      </w:docPartObj>
    </w:sdtPr>
    <w:sdtEndPr/>
    <w:sdtContent>
      <w:p w:rsidR="00820EB1" w:rsidRDefault="00820EB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5580">
          <w:rPr>
            <w:noProof/>
          </w:rPr>
          <w:t>1</w:t>
        </w:r>
        <w:r>
          <w:fldChar w:fldCharType="end"/>
        </w:r>
      </w:p>
    </w:sdtContent>
  </w:sdt>
  <w:p w:rsidR="00A90E5C" w:rsidRDefault="00A90E5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4869" w:rsidRDefault="00F44869" w:rsidP="00A90E5C">
      <w:pPr>
        <w:spacing w:after="0" w:line="240" w:lineRule="auto"/>
      </w:pPr>
      <w:r>
        <w:separator/>
      </w:r>
    </w:p>
  </w:footnote>
  <w:footnote w:type="continuationSeparator" w:id="0">
    <w:p w:rsidR="00F44869" w:rsidRDefault="00F44869" w:rsidP="00A90E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423F" w:rsidRDefault="00D00065" w:rsidP="0055423F">
    <w:pPr>
      <w:tabs>
        <w:tab w:val="right" w:pos="9215"/>
      </w:tabs>
      <w:spacing w:after="0"/>
      <w:ind w:left="-1020" w:right="-1021"/>
      <w:rPr>
        <w:rFonts w:ascii="Times New Roman" w:hAnsi="Times New Roman"/>
        <w:sz w:val="10"/>
        <w:szCs w:val="10"/>
      </w:rPr>
    </w:pPr>
    <w:r>
      <w:rPr>
        <w:rFonts w:ascii="Times New Roman" w:hAnsi="Times New Roman"/>
        <w:sz w:val="10"/>
        <w:szCs w:val="10"/>
      </w:rPr>
      <w:t xml:space="preserve">      </w:t>
    </w:r>
    <w:r w:rsidR="00DE63BE">
      <w:rPr>
        <w:noProof/>
      </w:rPr>
      <w:drawing>
        <wp:inline distT="0" distB="0" distL="0" distR="0" wp14:anchorId="69C83024" wp14:editId="3FEBC300">
          <wp:extent cx="977900" cy="97790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7900" cy="977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D00065">
      <w:rPr>
        <w:rFonts w:ascii="Times New Roman" w:hAnsi="Times New Roman"/>
        <w:sz w:val="10"/>
        <w:szCs w:val="10"/>
      </w:rPr>
      <w:t xml:space="preserve"> </w:t>
    </w:r>
  </w:p>
  <w:p w:rsidR="00AB11EC" w:rsidRDefault="00D00065" w:rsidP="0055423F">
    <w:pPr>
      <w:tabs>
        <w:tab w:val="right" w:pos="9215"/>
      </w:tabs>
      <w:spacing w:after="0"/>
      <w:ind w:left="-1020" w:right="-1021"/>
    </w:pPr>
    <w:r>
      <w:rPr>
        <w:rFonts w:ascii="Times New Roman" w:hAnsi="Times New Roman"/>
        <w:sz w:val="10"/>
        <w:szCs w:val="1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B91DED"/>
    <w:multiLevelType w:val="hybridMultilevel"/>
    <w:tmpl w:val="C16A88B8"/>
    <w:lvl w:ilvl="0" w:tplc="68C0F17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F823B1"/>
    <w:multiLevelType w:val="hybridMultilevel"/>
    <w:tmpl w:val="C6D2F42C"/>
    <w:lvl w:ilvl="0" w:tplc="D35C0A06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68757B"/>
    <w:multiLevelType w:val="hybridMultilevel"/>
    <w:tmpl w:val="924AAF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16E3"/>
    <w:rsid w:val="00044600"/>
    <w:rsid w:val="0019205A"/>
    <w:rsid w:val="00194E19"/>
    <w:rsid w:val="001B66C8"/>
    <w:rsid w:val="0021412C"/>
    <w:rsid w:val="00226A86"/>
    <w:rsid w:val="0023261B"/>
    <w:rsid w:val="002473C7"/>
    <w:rsid w:val="0026777E"/>
    <w:rsid w:val="00294CE1"/>
    <w:rsid w:val="002F5A85"/>
    <w:rsid w:val="00300B51"/>
    <w:rsid w:val="0034016F"/>
    <w:rsid w:val="00367FED"/>
    <w:rsid w:val="00386BE1"/>
    <w:rsid w:val="003D275F"/>
    <w:rsid w:val="003E64DA"/>
    <w:rsid w:val="00450CB0"/>
    <w:rsid w:val="00535580"/>
    <w:rsid w:val="0055423F"/>
    <w:rsid w:val="00611584"/>
    <w:rsid w:val="0064121B"/>
    <w:rsid w:val="006717E1"/>
    <w:rsid w:val="0071793E"/>
    <w:rsid w:val="0076579B"/>
    <w:rsid w:val="007A070B"/>
    <w:rsid w:val="007A4952"/>
    <w:rsid w:val="007D3FAE"/>
    <w:rsid w:val="007F21EB"/>
    <w:rsid w:val="00820EB1"/>
    <w:rsid w:val="008468F1"/>
    <w:rsid w:val="008855B3"/>
    <w:rsid w:val="008A6509"/>
    <w:rsid w:val="0090416B"/>
    <w:rsid w:val="00937BE1"/>
    <w:rsid w:val="00983EB1"/>
    <w:rsid w:val="0099385F"/>
    <w:rsid w:val="00A34FEB"/>
    <w:rsid w:val="00A90E5C"/>
    <w:rsid w:val="00AB11EC"/>
    <w:rsid w:val="00AE6320"/>
    <w:rsid w:val="00B87351"/>
    <w:rsid w:val="00C22A27"/>
    <w:rsid w:val="00C5094B"/>
    <w:rsid w:val="00C6109A"/>
    <w:rsid w:val="00C6641C"/>
    <w:rsid w:val="00CF43B0"/>
    <w:rsid w:val="00D00065"/>
    <w:rsid w:val="00D12AAA"/>
    <w:rsid w:val="00DB46F4"/>
    <w:rsid w:val="00DE2D08"/>
    <w:rsid w:val="00DE63BE"/>
    <w:rsid w:val="00E01904"/>
    <w:rsid w:val="00E81F1E"/>
    <w:rsid w:val="00E916E3"/>
    <w:rsid w:val="00EC6A90"/>
    <w:rsid w:val="00ED6E57"/>
    <w:rsid w:val="00EF4751"/>
    <w:rsid w:val="00F44869"/>
    <w:rsid w:val="00F528BB"/>
    <w:rsid w:val="00FA116A"/>
    <w:rsid w:val="00FC3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C42613"/>
  <w15:chartTrackingRefBased/>
  <w15:docId w15:val="{F6CCB245-9AB9-4675-9EBE-C7108BA78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C3A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67F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7FED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A90E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90E5C"/>
  </w:style>
  <w:style w:type="paragraph" w:styleId="Stopka">
    <w:name w:val="footer"/>
    <w:basedOn w:val="Normalny"/>
    <w:link w:val="StopkaZnak"/>
    <w:uiPriority w:val="99"/>
    <w:unhideWhenUsed/>
    <w:rsid w:val="00A90E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90E5C"/>
  </w:style>
  <w:style w:type="character" w:styleId="Odwoaniedokomentarza">
    <w:name w:val="annotation reference"/>
    <w:basedOn w:val="Domylnaczcionkaakapitu"/>
    <w:uiPriority w:val="99"/>
    <w:semiHidden/>
    <w:unhideWhenUsed/>
    <w:rsid w:val="00820EB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20EB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20EB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20EB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20EB1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F528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0EF32E-6D1E-46BF-895C-3833C01769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909</Words>
  <Characters>5458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 Cieslar</dc:creator>
  <cp:keywords/>
  <dc:description/>
  <cp:lastModifiedBy>Monika Sajdak</cp:lastModifiedBy>
  <cp:revision>12</cp:revision>
  <cp:lastPrinted>2020-03-13T09:47:00Z</cp:lastPrinted>
  <dcterms:created xsi:type="dcterms:W3CDTF">2019-03-01T10:08:00Z</dcterms:created>
  <dcterms:modified xsi:type="dcterms:W3CDTF">2020-04-15T07:32:00Z</dcterms:modified>
</cp:coreProperties>
</file>